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2="http://schemas.microsoft.com/office/word/2010/wordml" xmlns:ns3="http://schemas.openxmlformats.org/officeDocument/2006/relationships" xmlns:w="http://schemas.openxmlformats.org/wordprocessingml/2006/main" ns1:Ignorable="w14 w15 w16se w16cid w16 w16cex w16sdtdh w16sdtfl w16du wp14">
  <w:body>
    <w:p ns2:paraId="053849EC" ns2:textId="77777777" w:rsidR="00B21A22" w:rsidRDefault="00000000">
      <w:pPr>
        <w:jc w:val="center"/>
      </w:pPr>
      <w:r>
        <w:rPr>
          <w:b/>
          <w:sz w:val="30"/>
        </w:rPr>
        <w:t>Terms of Service, Privacy Policy, and Checkout Disclaimer</w:t>
      </w:r>
    </w:p>
    <w:p ns2:paraId="3A025FFE" ns2:textId="77777777" w:rsidR="00B21A22" w:rsidRDefault="00B21A22"/>
    <w:tbl>
      <w:tblPr>
        <w:tblStyle w:val="TableGrid"/>
        <w:tblW w:w="0" w:type="auto"/>
        <w:jc w:val="center"/>
        <w:tblLook w:val="04A0" w:firstRow="1" w:lastRow="0" w:firstColumn="1" w:lastColumn="0" w:noHBand="0" w:noVBand="1"/>
      </w:tblPr>
      <w:tblGrid>
        <w:gridCol w:w="3168"/>
        <w:gridCol w:w="5472"/>
      </w:tblGrid>
      <w:tr w:rsidR="00B21A22" ns2:paraId="51F5FB4E" ns2:textId="77777777">
        <w:trPr>
          <w:jc w:val="center"/>
        </w:trPr>
        <w:tc>
          <w:tcPr>
            <w:tcW w:w="3168" w:type="dxa"/>
            <w:shd w:val="clear" w:color="auto" w:fill="DCE6F1"/>
            <w:vAlign w:val="center"/>
          </w:tcPr>
        </w:tc>
        <w:tc>
          <w:tcPr>
            <w:tcW w:w="5472" w:type="dxa"/>
            <w:vAlign w:val="center"/>
          </w:tcPr>
        </w:tc>
      </w:tr>
      <w:tr w:rsidR="00B21A22" ns2:paraId="517D2586" ns2:textId="77777777">
        <w:trPr>
          <w:jc w:val="center"/>
        </w:trPr>
        <w:tc>
          <w:tcPr>
            <w:tcW w:w="3168" w:type="dxa"/>
            <w:shd w:val="clear" w:color="auto" w:fill="DCE6F1"/>
            <w:vAlign w:val="center"/>
          </w:tcPr>
        </w:tc>
        <w:tc>
          <w:tcPr>
            <w:tcW w:w="5472" w:type="dxa"/>
            <w:vAlign w:val="center"/>
          </w:tcPr>
        </w:tc>
      </w:tr>
      <w:tr w:rsidR="00B21A22" ns2:paraId="626EC0CF" ns2:textId="77777777">
        <w:trPr>
          <w:jc w:val="center"/>
        </w:trPr>
        <w:tc>
          <w:tcPr>
            <w:tcW w:w="3168" w:type="dxa"/>
            <w:shd w:val="clear" w:color="auto" w:fill="DCE6F1"/>
            <w:vAlign w:val="center"/>
          </w:tcPr>
        </w:tc>
        <w:tc>
          <w:tcPr>
            <w:tcW w:w="5472" w:type="dxa"/>
            <w:vAlign w:val="center"/>
          </w:tcPr>
        </w:tc>
      </w:tr>
      <w:tr w:rsidR="00B21A22" ns2:paraId="4EF05246" ns2:textId="77777777">
        <w:trPr>
          <w:jc w:val="center"/>
        </w:trPr>
        <w:tc>
          <w:tcPr>
            <w:tcW w:w="3168" w:type="dxa"/>
            <w:shd w:val="clear" w:color="auto" w:fill="DCE6F1"/>
            <w:vAlign w:val="center"/>
          </w:tcPr>
        </w:tc>
        <w:tc>
          <w:tcPr>
            <w:tcW w:w="5472" w:type="dxa"/>
            <w:vAlign w:val="center"/>
          </w:tcPr>
        </w:tc>
      </w:tr>
    </w:tbl>
    <w:p ns2:paraId="74911ECB" ns2:textId="77777777" w:rsidR="00B21A22" w:rsidRDefault="00B21A22"/>
    <w:p ns2:paraId="75BEF6BB" ns2:textId="77777777" w:rsidR="00B21A22" w:rsidRDefault="00000000">
      <w:r>
        <w:br w:type="page"/>
      </w:r>
    </w:p>
    <w:p ns2:paraId="3A0C5334" ns2:textId="77777777" w:rsidR="00B21A22" w:rsidRDefault="00000000">
      <w:pPr>
        <w:pStyle w:val="Heading1"/>
        <w:spacing w:before="120" w:after="120"/>
      </w:pPr>
      <w:r>
        <w:lastRenderedPageBreak/>
        <w:t>Terms of Service</w:t>
      </w:r>
    </w:p>
    <w:p ns2:paraId="05E0C1B1" ns2:textId="77777777" w:rsidR="00B21A22" w:rsidRDefault="00000000">
      <w:pPr>
        <w:spacing w:after="100" w:line="269" w:lineRule="auto"/>
      </w:pPr>
      <w:r>
        <w:t>Effective Date: [Month Day, Year]    Last Updated: [Month Day, Year]</w:t>
      </w:r>
    </w:p>
    <w:p ns2:paraId="1A7367F0" ns2:textId="77777777" w:rsidR="00B21A22" w:rsidRDefault="00000000">
      <w:pPr>
        <w:spacing w:after="100" w:line="269" w:lineRule="auto"/>
      </w:pPr>
      <w:r>
        <w:t>These Terms of Service ("Terms") govern access to and use of the ScreenGap website, platform, software, APIs, outputs, and related services (collectively, the "Service") provided by [Legal Business Name] doing business as ScreenGap ("ScreenGap," "we," "us," or "our"). By accessing, purchasing, or using the Service, the user agrees to be bound by these Terms. If the user does not agree, the user must not use the Service.</w:t>
      </w:r>
    </w:p>
    <w:p ns2:paraId="58672459" ns2:textId="77777777" w:rsidR="00B21A22" w:rsidRDefault="00000000">
      <w:pPr>
        <w:pStyle w:val="Heading2"/>
        <w:spacing w:before="80" w:after="40"/>
      </w:pPr>
      <w:r>
        <w:t>1. Eligibility and Authority</w:t>
      </w:r>
    </w:p>
    <w:p ns2:paraId="07EA5316" ns2:textId="77777777" w:rsidR="00B21A22" w:rsidRDefault="00000000">
      <w:pPr>
        <w:spacing w:after="100" w:line="269" w:lineRule="auto"/>
      </w:pPr>
      <w:r>
        <w:t>The Service may be used only by persons or entities legally capable of entering into a binding contract. If a user accesses or uses the Service on behalf of a company, institution, or other entity, that user represents and warrants that the user has authority to bind that entity to these Terms.</w:t>
      </w:r>
    </w:p>
    <w:p ns2:paraId="438223EC" ns2:textId="77777777" w:rsidR="00B21A22" w:rsidRDefault="00000000">
      <w:pPr>
        <w:pStyle w:val="Heading2"/>
        <w:spacing w:before="80" w:after="40"/>
      </w:pPr>
      <w:r>
        <w:t>2. Description of Service</w:t>
      </w:r>
    </w:p>
    <w:p ns2:paraId="72A8DFA9" ns2:textId="77777777" w:rsidR="00B21A22" w:rsidRDefault="00000000">
      <w:pPr>
        <w:spacing w:after="100" w:line="269" w:lineRule="auto"/>
      </w:pPr>
      <w:r>
        <w:t>ScreenGap provides computational tools that generate model-based predictions and related outputs from user-submitted data, including composition data uploaded in .csv format or other supported formats. The Service is intended for research, screening, evaluation, and informational purposes only unless expressly agreed otherwise in writing.</w:t>
      </w:r>
    </w:p>
    <w:p ns2:paraId="539948CF" ns2:textId="77777777" w:rsidR="00B21A22" w:rsidRDefault="00000000">
      <w:pPr>
        <w:pStyle w:val="Heading2"/>
        <w:spacing w:before="80" w:after="40"/>
      </w:pPr>
      <w:r>
        <w:t>3. Accounts and Access</w:t>
      </w:r>
    </w:p>
    <w:p ns2:paraId="3A8B1520" ns2:textId="77777777" w:rsidR="00B21A22" w:rsidRDefault="00000000">
      <w:pPr>
        <w:spacing w:after="100" w:line="269" w:lineRule="auto"/>
      </w:pPr>
      <w:r>
        <w:t>To access some or all features of the Service, a user may be required to register for an account and maintain the security of login credentials, subscription keys, API tokens, or other access credentials. The user is responsible for all activities occurring under the account or credentials and must promptly notify ScreenGap of any suspected unauthorized access or security breach.</w:t>
      </w:r>
    </w:p>
    <w:p ns2:paraId="04B643FF" ns2:textId="77777777" w:rsidR="00B21A22" w:rsidRDefault="00000000">
      <w:pPr>
        <w:pStyle w:val="Heading2"/>
        <w:spacing w:before="80" w:after="40"/>
      </w:pPr>
      <w:r>
        <w:t>4. User Data and Uploaded Files</w:t>
      </w:r>
    </w:p>
    <w:p ns2:paraId="5F5B392B" ns2:textId="77777777" w:rsidR="00B21A22" w:rsidRDefault="00000000">
      <w:pPr>
        <w:spacing w:after="100" w:line="269" w:lineRule="auto"/>
      </w:pPr>
      <w:r>
        <w:t>Users may upload files, data, and other content to the Service, including .csv files containing compositions or related scientific input data ("User Data"). Users retain whatever ownership rights they may have in their User Data. By uploading or submitting User Data, the user grants ScreenGap a non-exclusive, worldwide, royalty-free license to host, store, process, transmit, reproduce, and use that User Data solely as reasonably necessary to provide, maintain, secure, debug, and improve the Service, enforce these Terms, and comply with law.</w:t>
      </w:r>
    </w:p>
    <w:p ns2:paraId="49AD14EA" ns2:textId="77777777" w:rsidR="00B21A22" w:rsidRDefault="00000000">
      <w:pPr>
        <w:pStyle w:val="ListBullet"/>
        <w:spacing w:after="40" w:line="259" w:lineRule="auto"/>
      </w:pPr>
      <w:r>
        <w:t>the accuracy, legality, and appropriateness of the User Data;</w:t>
      </w:r>
    </w:p>
    <w:p ns2:paraId="10083D3C" ns2:textId="77777777" w:rsidR="00B21A22" w:rsidRDefault="00000000">
      <w:pPr>
        <w:pStyle w:val="ListBullet"/>
        <w:spacing w:after="40" w:line="259" w:lineRule="auto"/>
      </w:pPr>
      <w:r>
        <w:t>obtaining any rights, permissions, or consents needed to upload and use the User Data; and</w:t>
      </w:r>
    </w:p>
    <w:p ns2:paraId="2721F3AD" ns2:textId="77777777" w:rsidR="00B21A22" w:rsidRDefault="00000000">
      <w:pPr>
        <w:pStyle w:val="ListBullet"/>
        <w:spacing w:after="40" w:line="259" w:lineRule="auto"/>
      </w:pPr>
      <w:r>
        <w:t>ensuring that the User Data does not violate any law, contract, confidentiality obligation, export control, or third-party right.</w:t>
      </w:r>
    </w:p>
    <w:p ns2:paraId="5C8DF542" ns2:textId="77777777" w:rsidR="00B21A22" w:rsidRDefault="00000000">
      <w:pPr>
        <w:spacing w:after="100" w:line="269" w:lineRule="auto"/>
      </w:pPr>
      <w:r>
        <w:t>Users must not upload data they are not authorized to provide.</w:t>
      </w:r>
    </w:p>
    <w:p ns2:paraId="4D06D4C5" ns2:textId="77777777" w:rsidR="00B21A22" w:rsidRDefault="00000000">
      <w:pPr>
        <w:pStyle w:val="Heading2"/>
        <w:spacing w:before="80" w:after="40"/>
      </w:pPr>
      <w:r>
        <w:t>5. Scientific Prediction Disclaimer</w:t>
      </w:r>
    </w:p>
    <w:p ns2:paraId="1A1D63B5" ns2:textId="77777777" w:rsidR="00B21A22" w:rsidRDefault="00000000">
      <w:pPr>
        <w:spacing w:after="100" w:line="269" w:lineRule="auto"/>
      </w:pPr>
      <w:r>
        <w:t xml:space="preserve">ScreenGap provides computational estimates and predictions of electronic bandgap values and related outputs based on user-submitted data. These outputs are predictions only. They are not measurements, certified values, guarantees, warranties, or statements of fact. Predicting electronic bandgaps and related material properties is a complex scientific problem subject to uncertainty, model limitations, approximation error, input-data limitations, and other known and unknown factors. ScreenGap does not represent or warrant that any output is accurate, complete, reliable, reproducible, fit for a particular purpose, merchantable, non-infringing, or suitable for any scientific, engineering, manufacturing, commercial, regulatory, safety-critical, medical, or investment use. Outputs may differ materially from experimental values, published values, </w:t>
      </w:r>
      <w:r>
        <w:lastRenderedPageBreak/>
        <w:t>expected values, or real-world performance. All outputs must be independently reviewed, validated, and tested by qualified persons before being relied upon.</w:t>
      </w:r>
    </w:p>
    <w:p ns2:paraId="7486DDEF" ns2:textId="77777777" w:rsidR="00B21A22" w:rsidRDefault="00000000">
      <w:pPr>
        <w:pStyle w:val="Heading2"/>
        <w:spacing w:before="80" w:after="40"/>
      </w:pPr>
      <w:r>
        <w:t>6. Assumption of Risk</w:t>
      </w:r>
    </w:p>
    <w:p ns2:paraId="74FD0917" ns2:textId="77777777" w:rsidR="00B21A22" w:rsidRDefault="00000000">
      <w:pPr>
        <w:spacing w:after="100" w:line="269" w:lineRule="auto"/>
      </w:pPr>
      <w:r>
        <w:t>The user assumes all responsibility and risk arising from any use of, reliance on, interpretation of, or decision made based on the Service or any output generated by the Service. No scientific, technical, engineering, commercial, regulatory, manufacturing, safety, or investment decision should be made solely on the basis of ScreenGap outputs. The user is solely responsible for determining whether any output is appropriate for the user’s intended purpose.</w:t>
      </w:r>
    </w:p>
    <w:p ns2:paraId="2A52AD85" ns2:textId="77777777" w:rsidR="00B21A22" w:rsidRDefault="00000000">
      <w:pPr>
        <w:pStyle w:val="Heading2"/>
        <w:spacing w:before="80" w:after="40"/>
      </w:pPr>
      <w:r>
        <w:t>7. No Professional, Scientific, or Regulatory Advice</w:t>
      </w:r>
    </w:p>
    <w:p ns2:paraId="40D78C07" ns2:textId="77777777" w:rsidR="00B21A22" w:rsidRDefault="00000000">
      <w:pPr>
        <w:spacing w:after="100" w:line="269" w:lineRule="auto"/>
      </w:pPr>
      <w:r>
        <w:t>The Service does not provide legal, regulatory, engineering certification, laboratory, safety, investment, or other professional advice. Use of the Service does not create any advisory, fiduciary, consulting, laboratory, certification, or professional services relationship.</w:t>
      </w:r>
    </w:p>
    <w:p ns2:paraId="2823B1AD" ns2:textId="77777777" w:rsidR="00B21A22" w:rsidRDefault="00000000">
      <w:pPr>
        <w:pStyle w:val="Heading2"/>
        <w:spacing w:before="80" w:after="40"/>
      </w:pPr>
      <w:r>
        <w:t>8. Fees, Billing, and Subscription Terms</w:t>
      </w:r>
    </w:p>
    <w:p ns2:paraId="7C63F81C" ns2:textId="77777777" w:rsidR="00B21A22" w:rsidRDefault="00000000">
      <w:pPr>
        <w:spacing w:after="100" w:line="269" w:lineRule="auto"/>
      </w:pPr>
      <w:r>
        <w:t>Certain features of the Service may require payment of one-time fees or subscription fees. Pricing, billing intervals, renewal terms, and included usage limits will be presented at the time of purchase through ScreenGap or another authorized checkout provider. Unless otherwise stated at checkout, subscriptions renew automatically until canceled, the applicable payment processor is authorized to charge the payment method on a recurring basis, fees are non-refundable except as required by law or expressly stated in a separate refund policy, and ScreenGap may suspend or limit access for nonpayment.</w:t>
      </w:r>
    </w:p>
    <w:p ns2:paraId="22324834" ns2:textId="77777777" w:rsidR="00B21A22" w:rsidRDefault="00000000">
      <w:pPr>
        <w:pStyle w:val="Heading2"/>
        <w:spacing w:before="80" w:after="40"/>
      </w:pPr>
      <w:r>
        <w:t>9. Acceptable Use</w:t>
      </w:r>
    </w:p>
    <w:p ns2:paraId="7E08BA72" ns2:textId="77777777" w:rsidR="00B21A22" w:rsidRDefault="00000000">
      <w:pPr>
        <w:spacing w:after="100" w:line="269" w:lineRule="auto"/>
      </w:pPr>
      <w:r>
        <w:t>Users agree not to use the Service for unlawful, fraudulent, or deceptive purposes; interfere with, disrupt, or compromise the Service or its security; attempt to gain unauthorized access to accounts, systems, tokens, or data; reverse engineer, scrape, or copy the Service except as permitted by law; upload malicious code or harmful content; or use outputs in a way that violates law, regulation, export control, contractual restrictions, or third-party rights. ScreenGap may suspend or terminate access for misuse, abuse, or suspected violations.</w:t>
      </w:r>
    </w:p>
    <w:p ns2:paraId="2FE5932A" ns2:textId="77777777" w:rsidR="00B21A22" w:rsidRDefault="00000000">
      <w:pPr>
        <w:pStyle w:val="Heading2"/>
        <w:spacing w:before="80" w:after="40"/>
      </w:pPr>
      <w:r>
        <w:t>10. Intellectual Property</w:t>
      </w:r>
    </w:p>
    <w:p ns2:paraId="154B6D87" ns2:textId="77777777" w:rsidR="00B21A22" w:rsidRDefault="00000000">
      <w:pPr>
        <w:spacing w:after="100" w:line="269" w:lineRule="auto"/>
      </w:pPr>
      <w:r>
        <w:t>The Service, including its software, models, design, branding, text, graphics, workflows, and underlying technology, is owned by ScreenGap or its licensors and is protected by intellectual property laws. Except for the limited right to use the Service under these Terms, no rights are granted to the user by implication or otherwise.</w:t>
      </w:r>
    </w:p>
    <w:p ns2:paraId="09B5A186" ns2:textId="77777777" w:rsidR="00B21A22" w:rsidRDefault="00000000">
      <w:pPr>
        <w:pStyle w:val="Heading2"/>
        <w:spacing w:before="80" w:after="40"/>
      </w:pPr>
      <w:r>
        <w:t>11. Feedback</w:t>
      </w:r>
    </w:p>
    <w:p ns2:paraId="18023E1D" ns2:textId="77777777" w:rsidR="00B21A22" w:rsidRDefault="00000000">
      <w:pPr>
        <w:spacing w:after="100" w:line="269" w:lineRule="auto"/>
      </w:pPr>
      <w:r>
        <w:t>If a user provides suggestions, ideas, improvements, or other feedback regarding the Service, the user grants ScreenGap a perpetual, irrevocable, worldwide, royalty-free right to use and exploit that feedback without restriction or compensation.</w:t>
      </w:r>
    </w:p>
    <w:p ns2:paraId="2915AD5D" ns2:textId="77777777" w:rsidR="00B21A22" w:rsidRDefault="00000000">
      <w:pPr>
        <w:pStyle w:val="Heading2"/>
        <w:spacing w:before="80" w:after="40"/>
      </w:pPr>
      <w:r>
        <w:t>12. Privacy</w:t>
      </w:r>
    </w:p>
    <w:p ns2:paraId="3FA87F8F" ns2:textId="77777777" w:rsidR="00B21A22" w:rsidRDefault="00000000">
      <w:pPr>
        <w:spacing w:after="100" w:line="269" w:lineRule="auto"/>
      </w:pPr>
      <w:r>
        <w:t>Use of the Service is also governed by the ScreenGap Privacy Policy, which is incorporated into these Terms by reference.</w:t>
      </w:r>
    </w:p>
    <w:p ns2:paraId="3E326252" ns2:textId="77777777" w:rsidR="00B21A22" w:rsidRDefault="00000000">
      <w:pPr>
        <w:pStyle w:val="Heading2"/>
        <w:spacing w:before="80" w:after="40"/>
      </w:pPr>
      <w:r>
        <w:t>13. Service Availability and Changes</w:t>
      </w:r>
    </w:p>
    <w:p ns2:paraId="2DF2C7AB" ns2:textId="77777777" w:rsidR="00B21A22" w:rsidRDefault="00000000">
      <w:pPr>
        <w:spacing w:after="100" w:line="269" w:lineRule="auto"/>
      </w:pPr>
      <w:r>
        <w:t>ScreenGap may modify, suspend, or discontinue all or part of the Service at any time, with or without notice, and does not guarantee that the Service will be uninterrupted, error-free, or available at all times.</w:t>
      </w:r>
    </w:p>
    <w:p ns2:paraId="55E2C9D4" ns2:textId="77777777" w:rsidR="00B21A22" w:rsidRDefault="00000000">
      <w:pPr>
        <w:pStyle w:val="Heading2"/>
        <w:spacing w:before="80" w:after="40"/>
      </w:pPr>
      <w:r>
        <w:lastRenderedPageBreak/>
        <w:t>14. Disclaimer of Warranties</w:t>
      </w:r>
    </w:p>
    <w:p ns2:paraId="7865BAA1" ns2:textId="77777777" w:rsidR="00B21A22" w:rsidRDefault="00000000">
      <w:pPr>
        <w:spacing w:after="100" w:line="269" w:lineRule="auto"/>
      </w:pPr>
      <w:r>
        <w:t>To the fullest extent permitted by law, the Service and all outputs are provided "as is" and "as available," without warranty of any kind, whether express, implied, statutory, or otherwise. ScreenGap expressly disclaims all warranties, including any implied warranties of merchantability, fitness for a particular purpose, title, non-infringement, accuracy, reliability, availability, security, or that the Service will meet user requirements or achieve any particular result.</w:t>
      </w:r>
    </w:p>
    <w:p ns2:paraId="71B5B2EA" ns2:textId="77777777" w:rsidR="00B21A22" w:rsidRDefault="00000000">
      <w:pPr>
        <w:pStyle w:val="Heading2"/>
        <w:spacing w:before="80" w:after="40"/>
      </w:pPr>
      <w:r>
        <w:t>15. Limitation of Liability</w:t>
      </w:r>
    </w:p>
    <w:p ns2:paraId="629DA1BC" ns2:textId="77777777" w:rsidR="00B21A22" w:rsidRDefault="00000000">
      <w:pPr>
        <w:spacing w:after="100" w:line="269" w:lineRule="auto"/>
      </w:pPr>
      <w:r>
        <w:t>To the fullest extent permitted by law, ScreenGap and its owners, officers, directors, employees, contractors, affiliates, licensors, service providers, and agents shall not be liable for any indirect, incidental, special, consequential, exemplary, punitive, or enhanced damages, or for any loss of profits, revenue, data, goodwill, business opportunity, or other intangible losses, arising out of or relating to the Service or these Terms. To the fullest extent permitted by law, ScreenGap’s total aggregate liability arising out of or relating to the Service or these Terms shall not exceed the greater of: (a) the amount paid to ScreenGap for the Service in the twelve months before the event giving rise to the claim; or (b) US $100.</w:t>
      </w:r>
    </w:p>
    <w:p ns2:paraId="54528455" ns2:textId="77777777" w:rsidR="00B21A22" w:rsidRDefault="00000000">
      <w:pPr>
        <w:pStyle w:val="Heading2"/>
        <w:spacing w:before="80" w:after="40"/>
      </w:pPr>
      <w:r>
        <w:t>16. Indemnification</w:t>
      </w:r>
    </w:p>
    <w:p ns2:paraId="7CABA550" ns2:textId="77777777" w:rsidR="00B21A22" w:rsidRDefault="00000000">
      <w:pPr>
        <w:spacing w:after="100" w:line="269" w:lineRule="auto"/>
      </w:pPr>
      <w:r>
        <w:t>The user agrees to defend, indemnify, and hold harmless ScreenGap and its owners, affiliates, personnel, licensors, service providers, and agents from and against any claims, liabilities, damages, judgments, losses, costs, and expenses, including reasonable attorneys’ fees, arising out of or related to the user’s use of the Service, User Data, violation of these Terms, violation of law or third-party rights, or reliance on Service outputs.</w:t>
      </w:r>
    </w:p>
    <w:p ns2:paraId="5FF1F89A" ns2:textId="77777777" w:rsidR="00B21A22" w:rsidRDefault="00000000">
      <w:pPr>
        <w:pStyle w:val="Heading2"/>
        <w:spacing w:before="80" w:after="40"/>
      </w:pPr>
      <w:r>
        <w:t>17. Termination</w:t>
      </w:r>
    </w:p>
    <w:p ns2:paraId="60DB269A" ns2:textId="77777777" w:rsidR="00B21A22" w:rsidRDefault="00000000">
      <w:pPr>
        <w:spacing w:after="100" w:line="269" w:lineRule="auto"/>
      </w:pPr>
      <w:r>
        <w:t>ScreenGap may suspend or terminate access to the Service at any time if it believes a user has violated these Terms, poses a security or legal risk, or if continued provision of the Service is no longer commercially practical. Upon termination, the right to use the Service ceases immediately. Provisions that by their nature should survive termination will survive.</w:t>
      </w:r>
    </w:p>
    <w:p ns2:paraId="5264C90C" ns2:textId="77777777" w:rsidR="00B21A22" w:rsidRDefault="00000000">
      <w:pPr>
        <w:pStyle w:val="Heading2"/>
        <w:spacing w:before="80" w:after="40"/>
      </w:pPr>
      <w:r>
        <w:t>18. Governing Law</w:t>
      </w:r>
    </w:p>
    <w:p ns2:paraId="7F81A8CC" ns2:textId="77777777" w:rsidR="00B21A22" w:rsidRDefault="00000000">
      <w:pPr>
        <w:spacing w:after="100" w:line="269" w:lineRule="auto"/>
      </w:pPr>
      <w:r>
        <w:t>These Terms are governed by the laws of the State of [State], without regard to conflict of laws principles.</w:t>
      </w:r>
    </w:p>
    <w:p ns2:paraId="2C359957" ns2:textId="77777777" w:rsidR="00B21A22" w:rsidRDefault="00000000">
      <w:pPr>
        <w:pStyle w:val="Heading2"/>
        <w:spacing w:before="80" w:after="40"/>
      </w:pPr>
      <w:r>
        <w:t>19. Dispute Resolution</w:t>
      </w:r>
    </w:p>
    <w:p ns2:paraId="1F486291" ns2:textId="77777777" w:rsidR="00B21A22" w:rsidRDefault="00000000">
      <w:pPr>
        <w:spacing w:after="100" w:line="269" w:lineRule="auto"/>
      </w:pPr>
      <w:r>
        <w:t>Any dispute arising out of or relating to these Terms or the Service shall be resolved exclusively in the state or federal courts located in [County, State], and the user consents to personal jurisdiction and venue in those courts.</w:t>
      </w:r>
    </w:p>
    <w:p ns2:paraId="36FA24DA" ns2:textId="77777777" w:rsidR="00B21A22" w:rsidRDefault="00000000">
      <w:pPr>
        <w:pStyle w:val="Heading2"/>
        <w:spacing w:before="80" w:after="40"/>
      </w:pPr>
      <w:r>
        <w:t>20. Changes to These Terms</w:t>
      </w:r>
    </w:p>
    <w:p ns2:paraId="3564804F" ns2:textId="77777777" w:rsidR="00B21A22" w:rsidRDefault="00000000">
      <w:pPr>
        <w:spacing w:after="100" w:line="269" w:lineRule="auto"/>
      </w:pPr>
      <w:r>
        <w:t>ScreenGap may update these Terms from time to time. The updated version will be posted with a revised Last Updated date. Continued use of the Service after the effective date of revised Terms constitutes acceptance of the updated Terms.</w:t>
      </w:r>
    </w:p>
    <w:p ns2:paraId="6B9B2A9E" ns2:textId="77777777" w:rsidR="00B21A22" w:rsidRDefault="00000000">
      <w:pPr>
        <w:pStyle w:val="Heading2"/>
        <w:spacing w:before="80" w:after="40"/>
      </w:pPr>
      <w:r>
        <w:t>21. Contact Information</w:t>
      </w:r>
    </w:p>
    <w:p ns2:paraId="3ABEDA06" ns2:textId="12F015BF" w:rsidR="00B21A22" w:rsidRDefault="00000000">
      <w:pPr>
        <w:spacing w:after="100" w:line="269" w:lineRule="auto"/>
      </w:pPr>
      <w:r>
        <w:t xml:space="preserve">ScreenGap /   </w:t>
      </w:r>
      <w:proofErr w:type="gramStart"/>
      <w:r>
        <w:t>|  [</w:t>
      </w:r>
      <w:proofErr w:type="gramEnd"/>
      <w:r>
        <w:t xml:space="preserve">Mailing </w:t>
      </w:r>
      <w:proofErr w:type="gramStart"/>
      <w:r>
        <w:t>Address]  |</w:t>
      </w:r>
      <w:proofErr w:type="gramEnd"/>
      <w:r>
        <w:t xml:space="preserve">  [Contact Email]</w:t>
      </w:r>
    </w:p>
    <w:p ns2:paraId="46BEDDF0" ns2:textId="77777777" w:rsidR="00B21A22" w:rsidRDefault="00000000">
      <w:r>
        <w:br w:type="page"/>
      </w:r>
    </w:p>
    <w:p ns2:paraId="23551E26" ns2:textId="77777777" w:rsidR="00B21A22" w:rsidRDefault="00000000">
      <w:pPr>
        <w:pStyle w:val="Heading1"/>
        <w:spacing w:before="120" w:after="120"/>
      </w:pPr>
      <w:r>
        <w:lastRenderedPageBreak/>
        <w:t>Privacy Policy</w:t>
      </w:r>
    </w:p>
    <w:p ns2:paraId="1372691B" ns2:textId="77777777" w:rsidR="00B21A22" w:rsidRDefault="00000000">
      <w:pPr>
        <w:spacing w:after="100" w:line="269" w:lineRule="auto"/>
      </w:pPr>
      <w:r>
        <w:t>Effective Date: [Month Day, Year]    Last Updated: [Month Day, Year]</w:t>
      </w:r>
    </w:p>
    <w:p ns2:paraId="2736E75C" ns2:textId="77777777" w:rsidR="00B21A22" w:rsidRDefault="00000000">
      <w:pPr>
        <w:spacing w:after="100" w:line="269" w:lineRule="auto"/>
      </w:pPr>
      <w:r>
        <w:t>This Privacy Policy explains how ScreenGap collects, uses, stores, and shares information when users access or use the Service.</w:t>
      </w:r>
    </w:p>
    <w:p ns2:paraId="005670E5" ns2:textId="77777777" w:rsidR="00B21A22" w:rsidRDefault="00000000">
      <w:pPr>
        <w:pStyle w:val="Heading2"/>
        <w:spacing w:before="80" w:after="40"/>
      </w:pPr>
      <w:r>
        <w:t>1. Information We Collect</w:t>
      </w:r>
    </w:p>
    <w:p ns2:paraId="0F35A4B6" ns2:textId="77777777" w:rsidR="00B21A22" w:rsidRDefault="00000000">
      <w:pPr>
        <w:pStyle w:val="Heading2"/>
        <w:spacing w:before="80" w:after="40"/>
      </w:pPr>
      <w:r>
        <w:t>a. Information You Provide</w:t>
      </w:r>
    </w:p>
    <w:p ns2:paraId="17FC9158" ns2:textId="77777777" w:rsidR="00B21A22" w:rsidRDefault="00000000">
      <w:pPr>
        <w:spacing w:after="100" w:line="269" w:lineRule="auto"/>
      </w:pPr>
      <w:r>
        <w:t>This may include name, company name, email address, account credentials or registration details, uploaded files and scientific input data including .csv files, and communications or support requests.</w:t>
      </w:r>
    </w:p>
    <w:p ns2:paraId="4F6099CB" ns2:textId="77777777" w:rsidR="00B21A22" w:rsidRDefault="00000000">
      <w:pPr>
        <w:pStyle w:val="Heading2"/>
        <w:spacing w:before="80" w:after="40"/>
      </w:pPr>
      <w:r>
        <w:t>b. Transaction and Subscription Information</w:t>
      </w:r>
    </w:p>
    <w:p ns2:paraId="47F8CEF4" ns2:textId="77777777" w:rsidR="00B21A22" w:rsidRDefault="00000000">
      <w:pPr>
        <w:spacing w:after="100" w:line="269" w:lineRule="auto"/>
      </w:pPr>
      <w:r>
        <w:t>Payments are typically processed by third-party providers and their payment processors. ScreenGap does not store full payment card details. ScreenGap may receive limited information such as customer name or identifier, billing email, plan type, transaction status, subscription status, renewal, cancellation, or refund status, and amount paid.</w:t>
      </w:r>
    </w:p>
    <w:p ns2:paraId="2F283A43" ns2:textId="77777777" w:rsidR="00B21A22" w:rsidRDefault="00000000">
      <w:pPr>
        <w:pStyle w:val="Heading2"/>
        <w:spacing w:before="80" w:after="40"/>
      </w:pPr>
      <w:r>
        <w:t>c. Automatically Collected Information</w:t>
      </w:r>
    </w:p>
    <w:p ns2:paraId="354FEB17" ns2:textId="77777777" w:rsidR="00B21A22" w:rsidRDefault="00000000">
      <w:pPr>
        <w:spacing w:after="100" w:line="269" w:lineRule="auto"/>
      </w:pPr>
      <w:r>
        <w:t>ScreenGap may automatically collect technical and usage information such as IP address, browser type, device information, operating system, referring pages, timestamps, usage logs, diagnostic logs, and analytics data.</w:t>
      </w:r>
    </w:p>
    <w:p ns2:paraId="55FAA786" ns2:textId="77777777" w:rsidR="00B21A22" w:rsidRDefault="00000000">
      <w:pPr>
        <w:pStyle w:val="Heading2"/>
        <w:spacing w:before="80" w:after="40"/>
      </w:pPr>
      <w:r>
        <w:t>2. How We Use Information</w:t>
      </w:r>
    </w:p>
    <w:p ns2:paraId="0BF9952D" ns2:textId="77777777" w:rsidR="00B21A22" w:rsidRDefault="00000000">
      <w:pPr>
        <w:spacing w:after="100" w:line="269" w:lineRule="auto"/>
      </w:pPr>
      <w:r>
        <w:t>ScreenGap may use information to provide and operate the Service, authenticate users and manage accounts, issue subscription keys, API tokens, and access credentials, process transactions and manage subscriptions, process uploaded files and generate outputs, communicate with users, provide support, maintain security and prevent abuse, debug, monitor, improve, and maintain the Service, and comply with legal obligations and enforce agreements.</w:t>
      </w:r>
    </w:p>
    <w:p ns2:paraId="00DC9C7E" ns2:textId="77777777" w:rsidR="00B21A22" w:rsidRDefault="00000000">
      <w:pPr>
        <w:pStyle w:val="Heading2"/>
        <w:spacing w:before="80" w:after="40"/>
      </w:pPr>
      <w:r>
        <w:t>3. Uploaded Files and Scientific Data</w:t>
      </w:r>
    </w:p>
    <w:p ns2:paraId="2A6C49A5" ns2:textId="77777777" w:rsidR="00B21A22" w:rsidRDefault="00000000">
      <w:pPr>
        <w:spacing w:after="100" w:line="269" w:lineRule="auto"/>
      </w:pPr>
      <w:r>
        <w:t>When users upload files or scientific data to ScreenGap, users remain responsible for the content provided, and ScreenGap may store, process, and use that data as reasonably necessary to operate, secure, debug, support, and improve the Service. Users should not upload sensitive personal data, regulated data, export-controlled data, or confidential third-party data unless authorized to do so and willing to assume the associated risks. Unless separately agreed in writing, ScreenGap does not undertake special data-handling or confidentiality obligations beyond those stated in this Privacy Policy and the Terms of Service.</w:t>
      </w:r>
    </w:p>
    <w:p ns2:paraId="1751F771" ns2:textId="77777777" w:rsidR="00B21A22" w:rsidRDefault="00000000">
      <w:pPr>
        <w:pStyle w:val="Heading2"/>
        <w:spacing w:before="80" w:after="40"/>
      </w:pPr>
      <w:r>
        <w:t>4. How We Share Information</w:t>
      </w:r>
    </w:p>
    <w:p ns2:paraId="3E8E6761" ns2:textId="77777777" w:rsidR="00B21A22" w:rsidRDefault="00000000">
      <w:pPr>
        <w:spacing w:after="100" w:line="269" w:lineRule="auto"/>
      </w:pPr>
      <w:r>
        <w:t>ScreenGap does not sell personal information. ScreenGap may share information with vendors and contractors supporting hosting, infrastructure, analytics, email delivery, payment processing, customer support, and security; when reasonably necessary to comply with law, regulation, subpoena, court order, or legal process; to protect rights, users, or the public; to investigate misuse, fraud, or security incidents; to enforce legal terms; or as part of a merger, acquisition, financing, reorganization, or sale of assets.</w:t>
      </w:r>
    </w:p>
    <w:p ns2:paraId="7820D4B5" ns2:textId="77777777" w:rsidR="00B21A22" w:rsidRDefault="00000000">
      <w:pPr>
        <w:pStyle w:val="Heading2"/>
        <w:spacing w:before="80" w:after="40"/>
      </w:pPr>
      <w:r>
        <w:t>5. Cookies and Similar Technologies</w:t>
      </w:r>
    </w:p>
    <w:p ns2:paraId="1E8D0B75" ns2:textId="77777777" w:rsidR="00B21A22" w:rsidRDefault="00000000">
      <w:pPr>
        <w:spacing w:after="100" w:line="269" w:lineRule="auto"/>
      </w:pPr>
      <w:r>
        <w:t>ScreenGap may use cookies, local storage, and similar technologies to keep users signed in, remember preferences, support core functionality, analyze usage, improve performance, and enhance security. Users may be able to manage cookies through browser settings, though disabling them may affect functionality.</w:t>
      </w:r>
    </w:p>
    <w:p ns2:paraId="23FD49F8" ns2:textId="77777777" w:rsidR="00B21A22" w:rsidRDefault="00000000">
      <w:pPr>
        <w:pStyle w:val="Heading2"/>
        <w:spacing w:before="80" w:after="40"/>
      </w:pPr>
      <w:r>
        <w:lastRenderedPageBreak/>
        <w:t>6. Data Retention</w:t>
      </w:r>
    </w:p>
    <w:p ns2:paraId="470B66FD" ns2:textId="77777777" w:rsidR="00B21A22" w:rsidRDefault="00000000">
      <w:pPr>
        <w:spacing w:after="100" w:line="269" w:lineRule="auto"/>
      </w:pPr>
      <w:r>
        <w:t>ScreenGap retains information for as long as reasonably necessary to provide the Service, maintain account and subscription functionality, comply with legal, tax, accounting, and security obligations, resolve disputes, enforce agreements, and improve reliability and performance. ScreenGap may delete or anonymize information when it is no longer reasonably needed and is not obligated to retain uploaded files or outputs for any minimum period unless required by law or contract.</w:t>
      </w:r>
    </w:p>
    <w:p ns2:paraId="1B7AE515" ns2:textId="77777777" w:rsidR="00B21A22" w:rsidRDefault="00000000">
      <w:pPr>
        <w:pStyle w:val="Heading2"/>
        <w:spacing w:before="80" w:after="40"/>
      </w:pPr>
      <w:r>
        <w:t>7. Data Security</w:t>
      </w:r>
    </w:p>
    <w:p ns2:paraId="54B3230E" ns2:textId="77777777" w:rsidR="00B21A22" w:rsidRDefault="00000000">
      <w:pPr>
        <w:spacing w:after="100" w:line="269" w:lineRule="auto"/>
      </w:pPr>
      <w:r>
        <w:t>ScreenGap uses reasonable technical, administrative, and organizational safeguards designed to protect information. However, no method of transmission or storage is completely secure, and ScreenGap cannot guarantee absolute security.</w:t>
      </w:r>
    </w:p>
    <w:p ns2:paraId="7754B469" ns2:textId="77777777" w:rsidR="00B21A22" w:rsidRDefault="00000000">
      <w:pPr>
        <w:pStyle w:val="Heading2"/>
        <w:spacing w:before="80" w:after="40"/>
      </w:pPr>
      <w:r>
        <w:t>8. Your Rights and Choices</w:t>
      </w:r>
    </w:p>
    <w:p ns2:paraId="079A28AB" ns2:textId="77777777" w:rsidR="00B21A22" w:rsidRDefault="00000000">
      <w:pPr>
        <w:spacing w:after="100" w:line="269" w:lineRule="auto"/>
      </w:pPr>
      <w:r>
        <w:t>Depending on location and applicable law, users may have rights to request access to, correction of, deletion of, restriction of, or portability of personal information. Requests may be sent to [Contact Email]. ScreenGap may need to verify identity before responding and may retain certain data where permitted or required by law.</w:t>
      </w:r>
    </w:p>
    <w:p ns2:paraId="4016D9CD" ns2:textId="77777777" w:rsidR="00B21A22" w:rsidRDefault="00000000">
      <w:pPr>
        <w:pStyle w:val="Heading2"/>
        <w:spacing w:before="80" w:after="40"/>
      </w:pPr>
      <w:r>
        <w:t>9. Children’s Privacy</w:t>
      </w:r>
    </w:p>
    <w:p ns2:paraId="47AE515C" ns2:textId="77777777" w:rsidR="00B21A22" w:rsidRDefault="00000000">
      <w:pPr>
        <w:spacing w:after="100" w:line="269" w:lineRule="auto"/>
      </w:pPr>
      <w:r>
        <w:t>The Service is not directed to children under 13, and ScreenGap does not knowingly collect personal information from children under 13.</w:t>
      </w:r>
    </w:p>
    <w:p ns2:paraId="0573FFA1" ns2:textId="77777777" w:rsidR="00B21A22" w:rsidRDefault="00000000">
      <w:pPr>
        <w:pStyle w:val="Heading2"/>
        <w:spacing w:before="80" w:after="40"/>
      </w:pPr>
      <w:r>
        <w:t>10. International Users</w:t>
      </w:r>
    </w:p>
    <w:p ns2:paraId="4E2288B9" ns2:textId="77777777" w:rsidR="00B21A22" w:rsidRDefault="00000000">
      <w:pPr>
        <w:spacing w:after="100" w:line="269" w:lineRule="auto"/>
      </w:pPr>
      <w:r>
        <w:t>Information may be processed and stored in countries other than the user’s own, including countries whose data protection laws may differ from those in the user’s jurisdiction.</w:t>
      </w:r>
    </w:p>
    <w:p ns2:paraId="1DE3F4C1" ns2:textId="77777777" w:rsidR="00B21A22" w:rsidRDefault="00000000">
      <w:pPr>
        <w:pStyle w:val="Heading2"/>
        <w:spacing w:before="80" w:after="40"/>
      </w:pPr>
      <w:r>
        <w:t>11. Third-Party Services</w:t>
      </w:r>
    </w:p>
    <w:p ns2:paraId="4D3157E5" ns2:textId="77777777" w:rsidR="00B21A22" w:rsidRDefault="00000000">
      <w:pPr>
        <w:spacing w:after="100" w:line="269" w:lineRule="auto"/>
      </w:pPr>
      <w:r>
        <w:t>The Service may integrate with or rely on third-party services. Their handling of data is governed by their own terms and policies, not this Privacy Policy.</w:t>
      </w:r>
    </w:p>
    <w:p ns2:paraId="7905C67A" ns2:textId="77777777" w:rsidR="00B21A22" w:rsidRDefault="00000000">
      <w:pPr>
        <w:pStyle w:val="Heading2"/>
        <w:spacing w:before="80" w:after="40"/>
      </w:pPr>
      <w:r>
        <w:t>12. Changes to This Privacy Policy</w:t>
      </w:r>
    </w:p>
    <w:p ns2:paraId="6D9C31CD" ns2:textId="77777777" w:rsidR="00B21A22" w:rsidRDefault="00000000">
      <w:pPr>
        <w:spacing w:after="100" w:line="269" w:lineRule="auto"/>
      </w:pPr>
      <w:r>
        <w:t>ScreenGap may update this Privacy Policy from time to time by posting a revised version with an updated Last Updated date.</w:t>
      </w:r>
    </w:p>
    <w:p ns2:paraId="1C2F6C80" ns2:textId="77777777" w:rsidR="00B21A22" w:rsidRDefault="00000000">
      <w:pPr>
        <w:pStyle w:val="Heading2"/>
        <w:spacing w:before="80" w:after="40"/>
      </w:pPr>
      <w:r>
        <w:t>13. Contact Us</w:t>
      </w:r>
    </w:p>
    <w:p ns2:paraId="62623B0C" ns2:textId="11679E33" w:rsidR="00B21A22" w:rsidRDefault="00000000">
      <w:pPr>
        <w:spacing w:after="100" w:line="269" w:lineRule="auto"/>
      </w:pPr>
      <w:r>
        <w:t xml:space="preserve">ScreenGap /   </w:t>
      </w:r>
      <w:proofErr w:type="gramStart"/>
      <w:r>
        <w:t>|  [</w:t>
      </w:r>
      <w:proofErr w:type="gramEnd"/>
      <w:r>
        <w:t xml:space="preserve">Mailing </w:t>
      </w:r>
      <w:proofErr w:type="gramStart"/>
      <w:r>
        <w:t>Address]  |</w:t>
      </w:r>
      <w:proofErr w:type="gramEnd"/>
      <w:r>
        <w:t xml:space="preserve">  [Contact Email]</w:t>
      </w:r>
    </w:p>
    <w:p ns2:paraId="6D801F50" ns2:textId="77777777" w:rsidR="00B21A22" w:rsidRDefault="00000000">
      <w:r>
        <w:br w:type="page"/>
      </w:r>
    </w:p>
    <w:p ns2:paraId="673E25BD" ns2:textId="77777777" w:rsidR="00B21A22" w:rsidRDefault="00000000">
      <w:pPr>
        <w:pStyle w:val="Heading1"/>
        <w:spacing w:before="120" w:after="120"/>
      </w:pPr>
      <w:r>
        <w:lastRenderedPageBreak/>
        <w:t>Checkout and In-App Disclaimers</w:t>
      </w:r>
    </w:p>
    <w:p ns2:paraId="563AB03B" ns2:textId="77777777" w:rsidR="00B21A22" w:rsidRDefault="00000000">
      <w:pPr>
        <w:pStyle w:val="Heading2"/>
        <w:spacing w:before="80" w:after="40"/>
      </w:pPr>
      <w:r>
        <w:t>Checkout Disclaimer</w:t>
      </w:r>
    </w:p>
    <w:p ns2:paraId="2487A8D8" ns2:textId="77777777" w:rsidR="00B21A22" w:rsidRDefault="00000000">
      <w:pPr>
        <w:spacing w:after="100" w:line="269" w:lineRule="auto"/>
      </w:pPr>
      <w:r>
        <w:t>ScreenGap generates model-based predictions of electronic bandgap values from user-submitted composition data. These outputs are predictions only, not measurements, guarantees, certified values, or statements of fact. Predicting such properties is an inherently uncertain scientific problem, and ScreenGap makes no representation or warranty regarding the accuracy, completeness, reliability, or fitness of any output for any purpose. Users must independently validate all results before relying on them and assume all risk arising from their use. To the fullest extent permitted by law, ScreenGap disclaims liability for any loss, damage, or claim resulting from reliance on the outputs.</w:t>
      </w:r>
    </w:p>
    <w:p ns2:paraId="03651F0B" ns2:textId="77777777" w:rsidR="00B21A22" w:rsidRDefault="00000000">
      <w:pPr>
        <w:pStyle w:val="Heading2"/>
        <w:spacing w:before="80" w:after="40"/>
      </w:pPr>
      <w:r>
        <w:t>Upload / Results Disclaimer</w:t>
      </w:r>
    </w:p>
    <w:p ns2:paraId="5964A1CA" ns2:textId="77777777" w:rsidR="00B21A22" w:rsidRDefault="00000000">
      <w:pPr>
        <w:spacing w:after="100" w:line="269" w:lineRule="auto"/>
      </w:pPr>
      <w:r>
        <w:t>Important: ScreenGap outputs are predictive estimates only. They are not guaranteed to be accurate and may differ from experimental or published values. Do not rely on these outputs alone for scientific, engineering, regulatory, manufacturing, safety, or commercial decisions. Independent validation is required.</w:t>
      </w:r>
    </w:p>
    <w:p ns2:paraId="2A071B41" ns2:textId="032016ED" w:rsidR="00B21A22" w:rsidRDefault="00B21A22" w:rsidP="00490344">
      <w:pPr>
        <w:pStyle w:val="ListBullet"/>
        <w:numPr>
          <w:ilvl w:val="0"/>
          <w:numId w:val="0"/>
        </w:numPr>
        <w:spacing w:after="40" w:line="259" w:lineRule="auto"/>
        <w:ind w:left="360" w:hanging="360"/>
      </w:pPr>
    </w:p>
    <w:sectPr w:rsidR="00B21A22" w:rsidSect="00034616">
      <w:headerReference w:type="default" ns3:id="rId8"/>
      <w:footerReference w:type="default" ns3:id="rId9"/>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C8D3" w14:textId="77777777" w:rsidR="00FD5AA8" w:rsidRDefault="00FD5AA8">
      <w:pPr>
        <w:spacing w:after="0" w:line="240" w:lineRule="auto"/>
      </w:pPr>
      <w:r>
        <w:separator/>
      </w:r>
    </w:p>
  </w:endnote>
  <w:endnote w:type="continuationSeparator" w:id="0">
    <w:p w14:paraId="6D91CDB2" w14:textId="77777777" w:rsidR="00FD5AA8" w:rsidRDefault="00FD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CA5A" w14:textId="77777777" w:rsidR="00B21A22" w:rsidRDefault="00000000">
    <w:pPr>
      <w:pStyle w:val="Footer"/>
      <w:jc w:val="center"/>
    </w:pPr>
    <w:proofErr w:type="spellStart"/>
    <w:r>
      <w:rPr>
        <w:color w:val="646464"/>
        <w:sz w:val="18"/>
      </w:rPr>
      <w:t>ScreenGap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6246" w14:textId="77777777" w:rsidR="00FD5AA8" w:rsidRDefault="00FD5AA8">
      <w:pPr>
        <w:spacing w:after="0" w:line="240" w:lineRule="auto"/>
      </w:pPr>
      <w:r>
        <w:separator/>
      </w:r>
    </w:p>
  </w:footnote>
  <w:footnote w:type="continuationSeparator" w:id="0">
    <w:p w14:paraId="231CD3B0" w14:textId="77777777" w:rsidR="00FD5AA8" w:rsidRDefault="00FD5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13CF" w14:textId="77777777" w:rsidR="00B21A22" w:rsidRDefault="00000000">
    <w:pPr>
      <w:pStyle w:val="Header"/>
      <w:jc w:val="right"/>
    </w:pPr>
    <w:proofErr w:type="spellStart"/>
    <w:r>
      <w:rPr>
        <w:color w:val="646464"/>
        <w:sz w:val="18"/>
      </w:rPr>
      <w:t>ScreenGap</w:t>
    </w:r>
    <w:proofErr w:type="spellEnd"/>
    <w:r>
      <w:rPr>
        <w:color w:val="646464"/>
        <w:sz w:val="18"/>
      </w:rPr>
      <w:t xml:space="preserve"> Legal Review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5289851">
    <w:abstractNumId w:val="8"/>
  </w:num>
  <w:num w:numId="2" w16cid:durableId="627392190">
    <w:abstractNumId w:val="6"/>
  </w:num>
  <w:num w:numId="3" w16cid:durableId="1176311006">
    <w:abstractNumId w:val="5"/>
  </w:num>
  <w:num w:numId="4" w16cid:durableId="390464411">
    <w:abstractNumId w:val="4"/>
  </w:num>
  <w:num w:numId="5" w16cid:durableId="2025207569">
    <w:abstractNumId w:val="7"/>
  </w:num>
  <w:num w:numId="6" w16cid:durableId="808208402">
    <w:abstractNumId w:val="3"/>
  </w:num>
  <w:num w:numId="7" w16cid:durableId="798495319">
    <w:abstractNumId w:val="2"/>
  </w:num>
  <w:num w:numId="8" w16cid:durableId="939728141">
    <w:abstractNumId w:val="1"/>
  </w:num>
  <w:num w:numId="9" w16cid:durableId="134948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0344"/>
    <w:rsid w:val="007657D4"/>
    <w:rsid w:val="00AA1D8D"/>
    <w:rsid w:val="00B21A22"/>
    <w:rsid w:val="00B47730"/>
    <w:rsid w:val="00CB0664"/>
    <w:rsid w:val="00FC693F"/>
    <w:rsid w:val="00FD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9A347"/>
  <w14:defaultImageDpi w14:val="300"/>
  <w15:docId w15:val="{E2016431-FA11-4C23-B256-376D5B43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2F2F"/>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 Singh</cp:lastModifiedBy>
  <cp:revision>2</cp:revision>
  <dcterms:created xsi:type="dcterms:W3CDTF">2013-12-23T23:15:00Z</dcterms:created>
  <dcterms:modified xsi:type="dcterms:W3CDTF">2026-03-23T15:42:00Z</dcterms:modified>
  <cp:category/>
</cp:coreProperties>
</file>